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spacing w:after="200" w:lineRule="auto" w:line="276"/>
        <w:jc w:val="center"/>
        <w:rPr>
          <w:rFonts w:ascii="Calibri" w:cs="Times New Roman" w:eastAsia="宋体" w:hAnsi="Calibri" w:hint="default"/>
          <w:b/>
          <w:bCs/>
          <w:i w:val="false"/>
          <w:iCs w:val="false"/>
          <w:color w:val="auto"/>
          <w:sz w:val="22"/>
          <w:szCs w:val="22"/>
          <w:highlight w:val="none"/>
          <w:vertAlign w:val="baseline"/>
          <w:em w:val="none"/>
          <w:lang w:val="en-US" w:eastAsia="zh-CN"/>
        </w:rPr>
      </w:pPr>
      <w:bookmarkStart w:id="0" w:name="_GoBack"/>
      <w:bookmarkEnd w:id="0"/>
      <w:r>
        <w:rPr>
          <w:rFonts w:ascii="Calibri" w:cs="Times New Roman" w:eastAsia="宋体" w:hAnsi="Calibri" w:hint="default"/>
          <w:b/>
          <w:bCs/>
          <w:i w:val="false"/>
          <w:iCs w:val="false"/>
          <w:color w:val="auto"/>
          <w:sz w:val="22"/>
          <w:szCs w:val="22"/>
          <w:highlight w:val="none"/>
          <w:vertAlign w:val="baseline"/>
          <w:em w:val="none"/>
          <w:lang w:val="en-US" w:eastAsia="zh-CN"/>
        </w:rPr>
        <w:t>ALL</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SAINTS</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PUBLIC</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SCHOOL</w:t>
      </w:r>
    </w:p>
    <w:p>
      <w:pPr>
        <w:spacing w:after="200" w:lineRule="auto" w:line="276"/>
        <w:jc w:val="center"/>
        <w:rPr>
          <w:rFonts w:ascii="Calibri" w:cs="Times New Roman" w:eastAsia="宋体" w:hAnsi="Calibri" w:hint="default"/>
          <w:b/>
          <w:bCs/>
          <w:i w:val="false"/>
          <w:iCs w:val="false"/>
          <w:color w:val="auto"/>
          <w:sz w:val="22"/>
          <w:szCs w:val="22"/>
          <w:highlight w:val="none"/>
          <w:vertAlign w:val="baseline"/>
          <w:em w:val="none"/>
          <w:lang w:val="en-US" w:eastAsia="zh-CN"/>
        </w:rPr>
      </w:pP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MID</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TERM</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EXAMINATION</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Marks</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 80</w:t>
      </w:r>
    </w:p>
    <w:p>
      <w:pPr>
        <w:spacing w:after="200" w:lineRule="auto" w:line="276"/>
        <w:jc w:val="center"/>
        <w:rPr>
          <w:rFonts w:ascii="Calibri" w:cs="Times New Roman" w:eastAsia="宋体" w:hAnsi="Calibri" w:hint="default"/>
          <w:b/>
          <w:bCs/>
          <w:i w:val="false"/>
          <w:iCs w:val="false"/>
          <w:color w:val="auto"/>
          <w:sz w:val="22"/>
          <w:szCs w:val="22"/>
          <w:highlight w:val="none"/>
          <w:vertAlign w:val="baseline"/>
          <w:em w:val="none"/>
          <w:lang w:val="en-US" w:eastAsia="zh-CN"/>
        </w:rPr>
      </w:pP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Class</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9                                                                                                      </w:t>
      </w:r>
      <w:r>
        <w:rPr>
          <w:rFonts w:ascii="Calibri" w:cs="Times New Roman" w:eastAsia="宋体" w:hAnsi="Calibri" w:hint="default"/>
          <w:b/>
          <w:bCs/>
          <w:i w:val="false"/>
          <w:iCs w:val="false"/>
          <w:color w:val="auto"/>
          <w:sz w:val="22"/>
          <w:szCs w:val="22"/>
          <w:highlight w:val="none"/>
          <w:vertAlign w:val="baseline"/>
          <w:em w:val="none"/>
          <w:lang w:val="en-US" w:eastAsia="zh-CN"/>
        </w:rPr>
        <w:t>Time</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3</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hrs</w:t>
      </w:r>
    </w:p>
    <w:p>
      <w:pPr>
        <w:pStyle w:val="style0"/>
        <w:spacing w:after="200" w:lineRule="auto" w:line="276"/>
        <w:jc w:val="left"/>
        <w:rPr>
          <w:rFonts w:ascii="Calibri" w:cs="Times New Roman" w:eastAsia="宋体" w:hAnsi="Calibri" w:hint="default"/>
          <w:b/>
          <w:bCs/>
          <w:i w:val="false"/>
          <w:iCs w:val="false"/>
          <w:color w:val="auto"/>
          <w:sz w:val="22"/>
          <w:szCs w:val="22"/>
          <w:highlight w:val="none"/>
          <w:vertAlign w:val="baseline"/>
          <w:em w:val="none"/>
          <w:lang w:val="en-US" w:eastAsia="zh-CN"/>
        </w:rPr>
      </w:pPr>
      <w:r>
        <w:rPr>
          <w:rFonts w:ascii="Calibri" w:cs="Times New Roman" w:eastAsia="宋体" w:hAnsi="Calibri" w:hint="default"/>
          <w:b/>
          <w:bCs/>
          <w:i w:val="false"/>
          <w:iCs w:val="false"/>
          <w:color w:val="auto"/>
          <w:sz w:val="22"/>
          <w:szCs w:val="22"/>
          <w:highlight w:val="none"/>
          <w:u w:val="single"/>
          <w:vertAlign w:val="baseline"/>
          <w:em w:val="none"/>
          <w:lang w:val="en-US" w:eastAsia="zh-CN"/>
        </w:rPr>
        <w:t>Instructions</w:t>
      </w:r>
      <w:r>
        <w:rPr>
          <w:rFonts w:ascii="Calibri" w:cs="Times New Roman" w:eastAsia="宋体" w:hAnsi="Calibri" w:hint="default"/>
          <w:b/>
          <w:bCs/>
          <w:i w:val="false"/>
          <w:iCs w:val="false"/>
          <w:color w:val="auto"/>
          <w:sz w:val="22"/>
          <w:szCs w:val="22"/>
          <w:highlight w:val="none"/>
          <w:vertAlign w:val="baseline"/>
          <w:em w:val="none"/>
          <w:lang w:val="en-US" w:eastAsia="zh-CN"/>
        </w:rPr>
        <w:t>:</w:t>
      </w:r>
    </w:p>
    <w:p>
      <w:pPr>
        <w:pStyle w:val="style179"/>
        <w:numPr>
          <w:ilvl w:val="0"/>
          <w:numId w:val="1"/>
        </w:numPr>
        <w:spacing w:after="200" w:lineRule="auto" w:line="276"/>
        <w:jc w:val="left"/>
        <w:rPr>
          <w:rFonts w:ascii="Calibri" w:cs="Times New Roman" w:eastAsia="宋体" w:hAnsi="Calibri" w:hint="default"/>
          <w:b/>
          <w:bCs/>
          <w:i w:val="false"/>
          <w:iCs w:val="false"/>
          <w:color w:val="auto"/>
          <w:sz w:val="22"/>
          <w:szCs w:val="22"/>
          <w:highlight w:val="none"/>
          <w:vertAlign w:val="baseline"/>
          <w:em w:val="none"/>
          <w:lang w:val="en-US" w:eastAsia="zh-CN"/>
        </w:rPr>
      </w:pPr>
      <w:r>
        <w:rPr>
          <w:rFonts w:ascii="Calibri" w:cs="Times New Roman" w:eastAsia="宋体" w:hAnsi="Calibri" w:hint="default"/>
          <w:b/>
          <w:bCs/>
          <w:i w:val="false"/>
          <w:iCs w:val="false"/>
          <w:color w:val="auto"/>
          <w:sz w:val="22"/>
          <w:szCs w:val="22"/>
          <w:highlight w:val="none"/>
          <w:vertAlign w:val="baseline"/>
          <w:em w:val="none"/>
          <w:lang w:val="en-US" w:eastAsia="zh-CN"/>
        </w:rPr>
        <w:t>Attempt all questions.</w:t>
      </w:r>
    </w:p>
    <w:p>
      <w:pPr>
        <w:pStyle w:val="style179"/>
        <w:numPr>
          <w:ilvl w:val="0"/>
          <w:numId w:val="2"/>
        </w:numPr>
        <w:spacing w:after="200" w:lineRule="auto" w:line="276"/>
        <w:jc w:val="left"/>
        <w:rPr>
          <w:rFonts w:ascii="Calibri" w:cs="Times New Roman" w:eastAsia="宋体" w:hAnsi="Calibri" w:hint="default"/>
          <w:b/>
          <w:bCs/>
          <w:i w:val="false"/>
          <w:iCs w:val="false"/>
          <w:color w:val="auto"/>
          <w:sz w:val="22"/>
          <w:szCs w:val="22"/>
          <w:highlight w:val="none"/>
          <w:vertAlign w:val="baseline"/>
          <w:em w:val="none"/>
          <w:lang w:val="en-US" w:eastAsia="zh-CN"/>
        </w:rPr>
      </w:pPr>
      <w:r>
        <w:rPr>
          <w:rFonts w:ascii="Calibri" w:cs="Times New Roman" w:eastAsia="宋体" w:hAnsi="Calibri" w:hint="default"/>
          <w:b/>
          <w:bCs/>
          <w:i w:val="false"/>
          <w:iCs w:val="false"/>
          <w:color w:val="auto"/>
          <w:sz w:val="22"/>
          <w:szCs w:val="22"/>
          <w:highlight w:val="none"/>
          <w:vertAlign w:val="baseline"/>
          <w:em w:val="none"/>
          <w:lang w:val="en-US" w:eastAsia="zh-CN"/>
        </w:rPr>
        <w:t>Marks are indicated against each question.</w:t>
      </w:r>
    </w:p>
    <w:p>
      <w:pPr>
        <w:pStyle w:val="style179"/>
        <w:numPr>
          <w:ilvl w:val="0"/>
          <w:numId w:val="3"/>
        </w:numPr>
        <w:spacing w:after="200" w:lineRule="auto" w:line="276"/>
        <w:jc w:val="left"/>
        <w:rPr>
          <w:rFonts w:ascii="Calibri" w:cs="Times New Roman" w:eastAsia="宋体" w:hAnsi="Calibri" w:hint="default"/>
          <w:b/>
          <w:bCs/>
          <w:i w:val="false"/>
          <w:iCs w:val="false"/>
          <w:color w:val="auto"/>
          <w:sz w:val="22"/>
          <w:szCs w:val="22"/>
          <w:highlight w:val="none"/>
          <w:vertAlign w:val="baseline"/>
          <w:em w:val="none"/>
          <w:lang w:val="en-US" w:eastAsia="zh-CN"/>
        </w:rPr>
      </w:pPr>
      <w:r>
        <w:rPr>
          <w:rFonts w:ascii="Calibri" w:cs="Times New Roman" w:eastAsia="宋体" w:hAnsi="Calibri" w:hint="default"/>
          <w:b/>
          <w:bCs/>
          <w:i w:val="false"/>
          <w:iCs w:val="false"/>
          <w:color w:val="auto"/>
          <w:sz w:val="22"/>
          <w:szCs w:val="22"/>
          <w:highlight w:val="none"/>
          <w:vertAlign w:val="baseline"/>
          <w:em w:val="none"/>
          <w:lang w:val="en-US" w:eastAsia="zh-CN"/>
        </w:rPr>
        <w:t>Read the questions carefully and answer accordingly.</w:t>
      </w:r>
    </w:p>
    <w:p>
      <w:pPr>
        <w:pStyle w:val="style0"/>
        <w:spacing w:after="200" w:lineRule="auto" w:line="276"/>
        <w:jc w:val="center"/>
        <w:rPr>
          <w:rFonts w:ascii="Calibri" w:cs="Times New Roman" w:eastAsia="宋体" w:hAnsi="Calibri" w:hint="default"/>
          <w:b/>
          <w:bCs/>
          <w:i w:val="false"/>
          <w:iCs w:val="false"/>
          <w:color w:val="auto"/>
          <w:sz w:val="22"/>
          <w:szCs w:val="22"/>
          <w:highlight w:val="none"/>
          <w:vertAlign w:val="baseline"/>
          <w:em w:val="none"/>
          <w:lang w:val="en-US" w:eastAsia="zh-CN"/>
        </w:rPr>
      </w:pPr>
    </w:p>
    <w:p>
      <w:pPr>
        <w:spacing w:after="200" w:lineRule="auto" w:line="276"/>
        <w:jc w:val="center"/>
        <w:rPr>
          <w:rFonts w:ascii="Calibri" w:cs="Times New Roman" w:eastAsia="宋体" w:hAnsi="Calibri" w:hint="default"/>
          <w:b/>
          <w:bCs/>
          <w:i w:val="false"/>
          <w:iCs w:val="false"/>
          <w:color w:val="auto"/>
          <w:sz w:val="22"/>
          <w:szCs w:val="22"/>
          <w:highlight w:val="none"/>
          <w:vertAlign w:val="baseline"/>
          <w:em w:val="none"/>
          <w:lang w:val="en-US" w:eastAsia="zh-CN"/>
        </w:rPr>
      </w:pPr>
      <w:r>
        <w:rPr>
          <w:rFonts w:ascii="Calibri" w:cs="Times New Roman" w:eastAsia="宋体" w:hAnsi="Calibri" w:hint="default"/>
          <w:b/>
          <w:bCs/>
          <w:i w:val="false"/>
          <w:iCs w:val="false"/>
          <w:color w:val="auto"/>
          <w:sz w:val="22"/>
          <w:szCs w:val="22"/>
          <w:highlight w:val="none"/>
          <w:vertAlign w:val="baseline"/>
          <w:em w:val="none"/>
          <w:lang w:val="en-US" w:eastAsia="zh-CN"/>
        </w:rPr>
        <w:t>SECTION</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A</w:t>
      </w:r>
    </w:p>
    <w:p>
      <w:pPr>
        <w:spacing w:after="200" w:lineRule="auto" w:line="276"/>
        <w:jc w:val="center"/>
        <w:rPr>
          <w:rFonts w:ascii="Calibri" w:cs="Times New Roman" w:eastAsia="宋体" w:hAnsi="Calibri" w:hint="default"/>
          <w:b/>
          <w:bCs/>
          <w:i w:val="false"/>
          <w:iCs w:val="false"/>
          <w:color w:val="auto"/>
          <w:sz w:val="22"/>
          <w:szCs w:val="22"/>
          <w:highlight w:val="none"/>
          <w:vertAlign w:val="baseline"/>
          <w:em w:val="none"/>
          <w:lang w:val="en-US" w:eastAsia="zh-CN"/>
        </w:rPr>
      </w:pPr>
      <w:r>
        <w:rPr>
          <w:rFonts w:ascii="Calibri" w:cs="Times New Roman" w:eastAsia="宋体" w:hAnsi="Calibri" w:hint="default"/>
          <w:b/>
          <w:bCs/>
          <w:i w:val="false"/>
          <w:iCs w:val="false"/>
          <w:color w:val="auto"/>
          <w:sz w:val="22"/>
          <w:szCs w:val="22"/>
          <w:highlight w:val="none"/>
          <w:vertAlign w:val="baseline"/>
          <w:em w:val="none"/>
          <w:lang w:val="en-US" w:eastAsia="zh-CN"/>
        </w:rPr>
        <w:t>READING</w:t>
      </w:r>
    </w:p>
    <w:p>
      <w:pPr>
        <w:pStyle w:val="style0"/>
        <w:spacing w:after="200" w:lineRule="auto" w:line="276"/>
        <w:jc w:val="left"/>
        <w:rPr>
          <w:rFonts w:ascii="Calibri" w:cs="Times New Roman" w:eastAsia="宋体" w:hAnsi="Calibri" w:hint="default"/>
          <w:b/>
          <w:bCs/>
          <w:i w:val="false"/>
          <w:iCs w:val="false"/>
          <w:color w:val="auto"/>
          <w:sz w:val="22"/>
          <w:szCs w:val="22"/>
          <w:highlight w:val="none"/>
          <w:vertAlign w:val="baseline"/>
          <w:em w:val="none"/>
          <w:lang w:val="en-US" w:eastAsia="zh-CN"/>
        </w:rPr>
      </w:pPr>
    </w:p>
    <w:p>
      <w:pPr>
        <w:pStyle w:val="style0"/>
        <w:spacing w:after="200" w:lineRule="auto" w:line="276"/>
        <w:jc w:val="left"/>
        <w:rPr>
          <w:lang w:val="en-US"/>
        </w:rPr>
      </w:pPr>
      <w:r>
        <w:rPr>
          <w:rFonts w:ascii="Calibri" w:cs="Times New Roman" w:eastAsia="宋体" w:hAnsi="Calibri" w:hint="default"/>
          <w:b/>
          <w:bCs/>
          <w:i w:val="false"/>
          <w:iCs w:val="false"/>
          <w:color w:val="auto"/>
          <w:sz w:val="22"/>
          <w:szCs w:val="22"/>
          <w:highlight w:val="none"/>
          <w:vertAlign w:val="baseline"/>
          <w:em w:val="none"/>
          <w:lang w:val="en-US" w:eastAsia="zh-CN"/>
        </w:rPr>
        <w:t>II.</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Read</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the</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given</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passage</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and</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answer</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the</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questions</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that</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follow.</w:t>
      </w:r>
      <w:r>
        <w:rPr>
          <w:rFonts w:ascii="Calibri" w:cs="Times New Roman" w:eastAsia="宋体" w:hAnsi="Calibri" w:hint="default"/>
          <w:b/>
          <w:bCs/>
          <w:i w:val="false"/>
          <w:iCs w:val="false"/>
          <w:color w:val="auto"/>
          <w:sz w:val="22"/>
          <w:szCs w:val="22"/>
          <w:highlight w:val="none"/>
          <w:vertAlign w:val="baseline"/>
          <w:em w:val="none"/>
          <w:lang w:val="en-US" w:eastAsia="zh-CN"/>
        </w:rPr>
        <w:t xml:space="preserve">         </w:t>
      </w:r>
      <w:r>
        <w:rPr>
          <w:rFonts w:ascii="Calibri" w:cs="Times New Roman" w:eastAsia="宋体" w:hAnsi="Calibri" w:hint="default"/>
          <w:b/>
          <w:bCs/>
          <w:i w:val="false"/>
          <w:iCs w:val="false"/>
          <w:color w:val="auto"/>
          <w:sz w:val="22"/>
          <w:szCs w:val="22"/>
          <w:highlight w:val="none"/>
          <w:vertAlign w:val="baseline"/>
          <w:em w:val="none"/>
          <w:lang w:val="en-US" w:eastAsia="zh-CN"/>
        </w:rPr>
        <w:t>(8)</w:t>
      </w:r>
    </w:p>
    <w:p>
      <w:pPr>
        <w:pStyle w:val="style0"/>
        <w:rPr/>
      </w:pPr>
      <w:r>
        <w:t>Read the passage given below and answer the questions that follow:</w:t>
      </w:r>
    </w:p>
    <w:p>
      <w:pPr>
        <w:pStyle w:val="style0"/>
        <w:rPr/>
      </w:pPr>
      <w:r>
        <w:t>Su means number and Doku means single. The game of Sudoku has many similarities with the game of life. Sudoku is a puzzle game designed for a single player, much like a crossword puzzle. The puzzle itself is nothing more than a grid of little boxes called “cells”. They are stacked nine high and nine wide, making 81 cells total.</w:t>
      </w:r>
    </w:p>
    <w:p>
      <w:pPr>
        <w:pStyle w:val="style0"/>
        <w:rPr/>
      </w:pPr>
      <w:r>
        <w:t>The roots of the Sudoku puzzle are in the Switzerland. Leonhard Euler created “carre latin” in the 18th century which is similar to a Sudoku puzzle. The first real Sudoku was published in 1979 and was invented by Howard Gams, an American architect. The real world wide popularity started in Japan in 1986 after it was published and given the name Sudoku by Nikoli.</w:t>
      </w:r>
    </w:p>
    <w:p>
      <w:pPr>
        <w:pStyle w:val="style0"/>
        <w:rPr/>
      </w:pPr>
      <w:r>
        <w:t>In life, too, you start with a given set of notions and then work from there on. In Sudoku, you need to follow a set of rules to build up the grid, filling each row, column and box with numbers ranging from one to nine, so much like in life where you have to go on your way without hurting anyone else. Respect every number (person), and things would be fine.</w:t>
      </w:r>
    </w:p>
    <w:p>
      <w:pPr>
        <w:pStyle w:val="style0"/>
        <w:rPr/>
      </w:pPr>
      <w:r>
        <w:t>While playing, you never think of the end (the result); you just keep working on the numbers and the final result (fruits of action) comes on its own. Extremely difficult puzzles may take hours. Similarly, to achieve desired results in life may take years. The game of Sudoku and the game of life are best played in calm but in a focused state.</w:t>
      </w:r>
    </w:p>
    <w:p>
      <w:pPr>
        <w:pStyle w:val="style0"/>
        <w:rPr/>
      </w:pPr>
      <w:r>
        <w:t>Everything has to go together in a Sudoku grid: the rows, columns and squares. Exactly as in life. Your duties towards your family, teachers, society and country all go on simultaneously. In Sudoku, the arrangement of the given numbers is symmetrical. This is instructive in life, on how to maintain steadfast faith, poise and equanimity despite situations when everything turns topsy- turvy.</w:t>
      </w:r>
    </w:p>
    <w:p>
      <w:pPr>
        <w:pStyle w:val="style0"/>
        <w:rPr/>
      </w:pPr>
      <w:r>
        <w:t>There is a subtle difference between the two as well. Make a mistake and you can erase it and begin all over again in Sudoku. Not so in life. You can learn a lesson through it, and avoid making the same mistake in future.</w:t>
      </w:r>
    </w:p>
    <w:p>
      <w:pPr>
        <w:pStyle w:val="style0"/>
        <w:rPr/>
      </w:pPr>
      <w:r>
        <w:t>(a) What is Sudoku?</w:t>
      </w:r>
    </w:p>
    <w:p>
      <w:pPr>
        <w:pStyle w:val="style0"/>
        <w:rPr/>
      </w:pPr>
      <w:r>
        <w:t>(b) How has the writer compared the numbers in Sudoku to life?</w:t>
      </w:r>
    </w:p>
    <w:p>
      <w:pPr>
        <w:pStyle w:val="style0"/>
        <w:rPr/>
      </w:pPr>
      <w:r>
        <w:t>(c) What is the similarity between Sudoku and Life?</w:t>
      </w:r>
    </w:p>
    <w:p>
      <w:pPr>
        <w:pStyle w:val="style0"/>
        <w:rPr/>
      </w:pPr>
      <w:r>
        <w:t>(d) How do we achieve the desired result?</w:t>
      </w:r>
    </w:p>
    <w:p>
      <w:pPr>
        <w:pStyle w:val="style0"/>
        <w:rPr/>
      </w:pPr>
      <w:r>
        <w:t>(e) What is meant by ’instructive ’? (Para 4)</w:t>
      </w:r>
    </w:p>
    <w:p>
      <w:pPr>
        <w:pStyle w:val="style0"/>
        <w:rPr/>
      </w:pPr>
      <w:r>
        <w:t>(f) What is meant by ’equanimity’? (Para 4)</w:t>
      </w:r>
    </w:p>
    <w:p>
      <w:pPr>
        <w:pStyle w:val="style0"/>
        <w:rPr/>
      </w:pPr>
      <w:r>
        <w:t>(g) Find the word opposite in meaning to ’obvious ’. (Para 5)</w:t>
      </w:r>
    </w:p>
    <w:p>
      <w:pPr>
        <w:pStyle w:val="style0"/>
        <w:rPr/>
      </w:pPr>
      <w:r>
        <w:t>(h) Find the word opposite in meaning to ’ruffled ’. (Para 3)</w:t>
      </w:r>
    </w:p>
    <w:p>
      <w:pPr>
        <w:pStyle w:val="style0"/>
        <w:rPr>
          <w:b/>
          <w:bCs/>
        </w:rPr>
      </w:pPr>
      <w:r>
        <w:rPr>
          <w:b/>
          <w:bCs/>
          <w:lang w:val="en-US"/>
        </w:rPr>
        <w:t>II. Read the following poem carefully and answer the questions that follow     (6)</w:t>
      </w:r>
    </w:p>
    <w:p>
      <w:pPr>
        <w:pStyle w:val="style0"/>
        <w:rPr>
          <w:b w:val="false"/>
          <w:bCs w:val="false"/>
        </w:rPr>
      </w:pPr>
      <w:r>
        <w:rPr>
          <w:b w:val="false"/>
          <w:bCs w:val="false"/>
          <w:lang w:val="en-US"/>
        </w:rPr>
        <w:t>INDIAN WEAVERS   (Sarojini Naidu)</w:t>
      </w:r>
    </w:p>
    <w:p>
      <w:pPr>
        <w:pStyle w:val="style0"/>
        <w:rPr/>
      </w:pPr>
      <w:r>
        <w:rPr>
          <w:lang w:val="en-US"/>
        </w:rPr>
        <w:t>Weavers, weaving at break of day,</w:t>
      </w:r>
    </w:p>
    <w:p>
      <w:pPr>
        <w:pStyle w:val="style0"/>
        <w:rPr/>
      </w:pPr>
      <w:r>
        <w:rPr>
          <w:lang w:val="en-US"/>
        </w:rPr>
        <w:t>Why do you weave a garment so gay?</w:t>
      </w:r>
    </w:p>
    <w:p>
      <w:pPr>
        <w:pStyle w:val="style0"/>
        <w:rPr/>
      </w:pPr>
      <w:r>
        <w:rPr>
          <w:lang w:val="en-US"/>
        </w:rPr>
        <w:t>Blue as the wing of a bluebird wild,</w:t>
      </w:r>
    </w:p>
    <w:p>
      <w:pPr>
        <w:pStyle w:val="style0"/>
        <w:rPr/>
      </w:pPr>
      <w:r>
        <w:rPr>
          <w:lang w:val="en-US"/>
        </w:rPr>
        <w:t>We weave the robes of a new-born child.</w:t>
      </w:r>
    </w:p>
    <w:p>
      <w:pPr>
        <w:pStyle w:val="style0"/>
        <w:rPr/>
      </w:pPr>
      <w:r>
        <w:rPr>
          <w:lang w:val="en-US"/>
        </w:rPr>
        <w:t>Weavers, weaving at fall of night,</w:t>
      </w:r>
    </w:p>
    <w:p>
      <w:pPr>
        <w:pStyle w:val="style0"/>
        <w:rPr/>
      </w:pPr>
      <w:r>
        <w:rPr>
          <w:lang w:val="en-US"/>
        </w:rPr>
        <w:t>Why do you weave a garment so bright?</w:t>
      </w:r>
    </w:p>
    <w:p>
      <w:pPr>
        <w:pStyle w:val="style0"/>
        <w:rPr/>
      </w:pPr>
      <w:r>
        <w:rPr>
          <w:lang w:val="en-US"/>
        </w:rPr>
        <w:t>Like the plumes of a peacock, purple and green,</w:t>
      </w:r>
    </w:p>
    <w:p>
      <w:pPr>
        <w:pStyle w:val="style0"/>
        <w:rPr/>
      </w:pPr>
      <w:r>
        <w:rPr>
          <w:lang w:val="en-US"/>
        </w:rPr>
        <w:t>We weave the marriage-veils of a queen.</w:t>
      </w:r>
    </w:p>
    <w:p>
      <w:pPr>
        <w:pStyle w:val="style0"/>
        <w:rPr/>
      </w:pPr>
      <w:r>
        <w:rPr>
          <w:lang w:val="en-US"/>
        </w:rPr>
        <w:t>Weavers, weaving solemn and still,</w:t>
      </w:r>
    </w:p>
    <w:p>
      <w:pPr>
        <w:pStyle w:val="style0"/>
        <w:rPr/>
      </w:pPr>
      <w:r>
        <w:rPr>
          <w:lang w:val="en-US"/>
        </w:rPr>
        <w:t>What do you weave in the moonlight chill?</w:t>
      </w:r>
    </w:p>
    <w:p>
      <w:pPr>
        <w:pStyle w:val="style0"/>
        <w:rPr/>
      </w:pPr>
      <w:r>
        <w:rPr>
          <w:lang w:val="en-US"/>
        </w:rPr>
        <w:t>White as a feather and white as a cloud,</w:t>
      </w:r>
    </w:p>
    <w:p>
      <w:pPr>
        <w:pStyle w:val="style0"/>
        <w:rPr/>
      </w:pPr>
      <w:r>
        <w:rPr>
          <w:lang w:val="en-US"/>
        </w:rPr>
        <w:t>We weave a dead man’s funeral shroud.</w:t>
      </w:r>
    </w:p>
    <w:p>
      <w:pPr>
        <w:pStyle w:val="style0"/>
        <w:rPr/>
      </w:pPr>
      <w:r>
        <w:rPr>
          <w:lang w:val="en-US"/>
        </w:rPr>
        <w:t>(a) What do the weavers weave in the early morning?</w:t>
      </w:r>
    </w:p>
    <w:p>
      <w:pPr>
        <w:pStyle w:val="style0"/>
        <w:rPr/>
      </w:pPr>
      <w:r>
        <w:rPr>
          <w:lang w:val="en-US"/>
        </w:rPr>
        <w:t>(i) a bright blue cloth                  (ii) a dull grey cloth</w:t>
      </w:r>
    </w:p>
    <w:p>
      <w:pPr>
        <w:pStyle w:val="style0"/>
        <w:rPr/>
      </w:pPr>
      <w:r>
        <w:rPr>
          <w:lang w:val="en-US"/>
        </w:rPr>
        <w:t>(iii) a soft white cloth                  (iv) a red coloured veil</w:t>
      </w:r>
    </w:p>
    <w:p>
      <w:pPr>
        <w:pStyle w:val="style0"/>
        <w:rPr/>
      </w:pPr>
      <w:r>
        <w:rPr>
          <w:lang w:val="en-US"/>
        </w:rPr>
        <w:t>(b) The __________ is purple and green coloured.</w:t>
      </w:r>
    </w:p>
    <w:p>
      <w:pPr>
        <w:pStyle w:val="style0"/>
        <w:rPr/>
      </w:pPr>
      <w:r>
        <w:rPr>
          <w:lang w:val="en-US"/>
        </w:rPr>
        <w:t>(i) dress of the weavers                (ii) dress of a newborn child</w:t>
      </w:r>
    </w:p>
    <w:p>
      <w:pPr>
        <w:pStyle w:val="style0"/>
        <w:rPr/>
      </w:pPr>
      <w:r>
        <w:rPr>
          <w:lang w:val="en-US"/>
        </w:rPr>
        <w:t>(iii) the queen’s marriage veil        (iv) the robe of a king</w:t>
      </w:r>
    </w:p>
    <w:p>
      <w:pPr>
        <w:pStyle w:val="style0"/>
        <w:rPr/>
      </w:pPr>
      <w:r>
        <w:rPr>
          <w:lang w:val="en-US"/>
        </w:rPr>
        <w:t>(c) Whom does the poet address in the poem?</w:t>
      </w:r>
    </w:p>
    <w:p>
      <w:pPr>
        <w:pStyle w:val="style0"/>
        <w:rPr/>
      </w:pPr>
      <w:r>
        <w:rPr>
          <w:lang w:val="en-US"/>
        </w:rPr>
        <w:t>(i) weavers          (ii) children           (iii) queens             (iv) all the above</w:t>
      </w:r>
    </w:p>
    <w:p>
      <w:pPr>
        <w:pStyle w:val="style0"/>
        <w:rPr/>
      </w:pPr>
      <w:r>
        <w:rPr>
          <w:lang w:val="en-US"/>
        </w:rPr>
        <w:t>(d) What do the weavers weave in the chilly moonlight?</w:t>
      </w:r>
    </w:p>
    <w:p>
      <w:pPr>
        <w:pStyle w:val="style0"/>
        <w:rPr/>
      </w:pPr>
      <w:r>
        <w:rPr>
          <w:lang w:val="en-US"/>
        </w:rPr>
        <w:t>(i) a garment light as a feather            (ii) a garment meant to cover a dead man</w:t>
      </w:r>
    </w:p>
    <w:p>
      <w:pPr>
        <w:pStyle w:val="style0"/>
        <w:rPr/>
      </w:pPr>
      <w:r>
        <w:rPr>
          <w:lang w:val="en-US"/>
        </w:rPr>
        <w:t>(iii) a garment to keep away the chill      (iv) a garment to wrap a newborn child in</w:t>
      </w:r>
    </w:p>
    <w:p>
      <w:pPr>
        <w:pStyle w:val="style0"/>
        <w:rPr/>
      </w:pPr>
      <w:r>
        <w:rPr>
          <w:lang w:val="en-US"/>
        </w:rPr>
        <w:t>(e) The three stages of life mentioned in the poem are _____________________</w:t>
      </w:r>
    </w:p>
    <w:p>
      <w:pPr>
        <w:pStyle w:val="style0"/>
        <w:rPr/>
      </w:pPr>
      <w:r>
        <w:rPr>
          <w:lang w:val="en-US"/>
        </w:rPr>
        <w:t>(i) infancy, childhood and senility             (ii) infancy, youth and death</w:t>
      </w:r>
    </w:p>
    <w:p>
      <w:pPr>
        <w:pStyle w:val="style0"/>
        <w:rPr/>
      </w:pPr>
      <w:r>
        <w:rPr>
          <w:lang w:val="en-US"/>
        </w:rPr>
        <w:t>(iii) infancy, adolescence, middle age         (iv) childhood, adulthood and senility</w:t>
      </w:r>
    </w:p>
    <w:p>
      <w:pPr>
        <w:pStyle w:val="style0"/>
        <w:rPr/>
      </w:pPr>
      <w:r>
        <w:rPr>
          <w:lang w:val="en-US"/>
        </w:rPr>
        <w:t xml:space="preserve">(f) Write a pair of rhyming words. </w:t>
      </w:r>
    </w:p>
    <w:p>
      <w:pPr>
        <w:pStyle w:val="style0"/>
        <w:rPr/>
      </w:pPr>
      <w:r>
        <w:rPr>
          <w:lang w:val="en-US"/>
        </w:rPr>
        <w:t>(g) Write an appreciation to the poem.   (4)</w:t>
      </w:r>
    </w:p>
    <w:p>
      <w:pPr>
        <w:pStyle w:val="style0"/>
        <w:jc w:val="center"/>
        <w:rPr>
          <w:b/>
          <w:bCs/>
        </w:rPr>
      </w:pPr>
      <w:r>
        <w:rPr>
          <w:b/>
          <w:bCs/>
          <w:lang w:val="en-US"/>
        </w:rPr>
        <w:t>SECTION B</w:t>
      </w:r>
    </w:p>
    <w:p>
      <w:pPr>
        <w:pStyle w:val="style0"/>
        <w:jc w:val="center"/>
        <w:rPr>
          <w:b/>
          <w:bCs/>
        </w:rPr>
      </w:pPr>
      <w:r>
        <w:rPr>
          <w:b/>
          <w:bCs/>
          <w:lang w:val="en-US"/>
        </w:rPr>
        <w:t>WRITING</w:t>
      </w:r>
    </w:p>
    <w:p>
      <w:pPr>
        <w:pStyle w:val="style0"/>
        <w:rPr>
          <w:b/>
          <w:bCs/>
        </w:rPr>
      </w:pPr>
      <w:r>
        <w:rPr>
          <w:b/>
          <w:bCs/>
          <w:lang w:val="en-US"/>
        </w:rPr>
        <w:t>III. Attempt any two of the given questions as directed.</w:t>
      </w:r>
    </w:p>
    <w:p>
      <w:pPr>
        <w:pStyle w:val="style0"/>
        <w:rPr>
          <w:lang w:val="en-US"/>
        </w:rPr>
      </w:pPr>
      <w:r>
        <w:rPr>
          <w:lang w:val="en-US"/>
        </w:rPr>
        <w:t xml:space="preserve">1. a) Write a formal letter to the editor of a newspaper expressing your concern about the lack of playgrounds in your city.    (6)    </w:t>
      </w:r>
    </w:p>
    <w:p>
      <w:pPr>
        <w:pStyle w:val="style0"/>
        <w:rPr>
          <w:lang w:val="en-US"/>
        </w:rPr>
      </w:pPr>
      <w:r>
        <w:rPr>
          <w:lang w:val="en-US"/>
        </w:rPr>
        <w:t xml:space="preserve">                                                 OR                                                                                  </w:t>
      </w:r>
    </w:p>
    <w:p>
      <w:pPr>
        <w:pStyle w:val="style0"/>
        <w:rPr>
          <w:lang w:val="en-US"/>
        </w:rPr>
      </w:pPr>
      <w:r>
        <w:rPr>
          <w:lang w:val="en-US"/>
        </w:rPr>
        <w:t>b) Write an informal letter to your friend describing a recent trip you took. (6)</w:t>
      </w:r>
    </w:p>
    <w:p>
      <w:pPr>
        <w:pStyle w:val="style0"/>
        <w:rPr>
          <w:lang w:val="en-US"/>
        </w:rPr>
      </w:pPr>
      <w:r>
        <w:rPr>
          <w:lang w:val="en-US"/>
        </w:rPr>
        <w:t xml:space="preserve">2. a) Write a diary entry about a memorable day in your life. Describe your feelings and thoughts    (6)    </w:t>
      </w:r>
    </w:p>
    <w:p>
      <w:pPr>
        <w:pStyle w:val="style0"/>
        <w:rPr>
          <w:lang w:val="en-US"/>
        </w:rPr>
      </w:pPr>
      <w:r>
        <w:rPr>
          <w:lang w:val="en-US"/>
        </w:rPr>
        <w:t xml:space="preserve">                                                 OR                                </w:t>
      </w:r>
    </w:p>
    <w:p>
      <w:pPr>
        <w:pStyle w:val="style0"/>
        <w:rPr/>
      </w:pPr>
      <w:r>
        <w:rPr>
          <w:lang w:val="en-US"/>
        </w:rPr>
        <w:t>b) Write a story beginning with the line: "It was a rainy evening when I found a mysterious box lying outside my doorstep..." (6)</w:t>
      </w:r>
    </w:p>
    <w:p>
      <w:pPr>
        <w:pStyle w:val="style0"/>
        <w:rPr>
          <w:lang w:val="en-US"/>
        </w:rPr>
      </w:pPr>
    </w:p>
    <w:p>
      <w:pPr>
        <w:pStyle w:val="style0"/>
        <w:jc w:val="center"/>
        <w:rPr>
          <w:b/>
          <w:bCs/>
        </w:rPr>
      </w:pPr>
      <w:r>
        <w:rPr>
          <w:b/>
          <w:bCs/>
          <w:lang w:val="en-US"/>
        </w:rPr>
        <w:t xml:space="preserve">SECTION C </w:t>
      </w:r>
    </w:p>
    <w:p>
      <w:pPr>
        <w:pStyle w:val="style0"/>
        <w:jc w:val="center"/>
        <w:rPr>
          <w:b/>
          <w:bCs/>
        </w:rPr>
      </w:pPr>
      <w:r>
        <w:rPr>
          <w:b/>
          <w:bCs/>
          <w:lang w:val="en-US"/>
        </w:rPr>
        <w:t>GRAMMAR</w:t>
      </w:r>
    </w:p>
    <w:p>
      <w:pPr>
        <w:pStyle w:val="style0"/>
        <w:rPr>
          <w:b/>
          <w:bCs/>
        </w:rPr>
      </w:pPr>
      <w:r>
        <w:rPr>
          <w:b/>
          <w:bCs/>
          <w:lang w:val="en-US"/>
        </w:rPr>
        <w:t>IV. Fill in the blanks with the correct form of the verbs given in brackets:         (5)</w:t>
      </w:r>
    </w:p>
    <w:p>
      <w:pPr>
        <w:pStyle w:val="style0"/>
        <w:rPr/>
      </w:pPr>
      <w:r>
        <w:rPr>
          <w:lang w:val="en-US"/>
        </w:rPr>
        <w:t>a) When I _______ (reach) the station, the train _______ (leave).</w:t>
      </w:r>
    </w:p>
    <w:p>
      <w:pPr>
        <w:pStyle w:val="style0"/>
        <w:rPr/>
      </w:pPr>
      <w:r>
        <w:rPr>
          <w:lang w:val="en-US"/>
        </w:rPr>
        <w:t>b) She _______ (write) a letter when the phone _______ (ring).</w:t>
      </w:r>
    </w:p>
    <w:p>
      <w:pPr>
        <w:pStyle w:val="style0"/>
        <w:rPr/>
      </w:pPr>
      <w:r>
        <w:rPr>
          <w:lang w:val="en-US"/>
        </w:rPr>
        <w:t>c) By the time they _______ (arrive), we _______ (already/leave).</w:t>
      </w:r>
    </w:p>
    <w:p>
      <w:pPr>
        <w:pStyle w:val="style0"/>
        <w:rPr/>
      </w:pPr>
      <w:r>
        <w:rPr>
          <w:lang w:val="en-US"/>
        </w:rPr>
        <w:t>d) If he _______ (practice) hard, he will _______ (win) the match.</w:t>
      </w:r>
    </w:p>
    <w:p>
      <w:pPr>
        <w:pStyle w:val="style0"/>
        <w:rPr/>
      </w:pPr>
      <w:r>
        <w:rPr>
          <w:lang w:val="en-US"/>
        </w:rPr>
        <w:t>e) The dog _______ (bark) since the morning.</w:t>
      </w:r>
    </w:p>
    <w:p>
      <w:pPr>
        <w:pStyle w:val="style0"/>
        <w:rPr>
          <w:b/>
          <w:bCs/>
        </w:rPr>
      </w:pPr>
      <w:r>
        <w:rPr>
          <w:b/>
          <w:bCs/>
          <w:lang w:val="en-US"/>
        </w:rPr>
        <w:t>V. Rewrite the following sentences in reported speech             (5)</w:t>
      </w:r>
    </w:p>
    <w:p>
      <w:pPr>
        <w:pStyle w:val="style0"/>
        <w:rPr/>
      </w:pPr>
      <w:r>
        <w:rPr>
          <w:lang w:val="en-US"/>
        </w:rPr>
        <w:t>a) She said, "I am reading a book."</w:t>
      </w:r>
    </w:p>
    <w:p>
      <w:pPr>
        <w:pStyle w:val="style0"/>
        <w:rPr/>
      </w:pPr>
      <w:r>
        <w:rPr>
          <w:lang w:val="en-US"/>
        </w:rPr>
        <w:t>b) He asked, "Where are you going?"</w:t>
      </w:r>
    </w:p>
    <w:p>
      <w:pPr>
        <w:pStyle w:val="style0"/>
        <w:rPr/>
      </w:pPr>
      <w:r>
        <w:rPr>
          <w:lang w:val="en-US"/>
        </w:rPr>
        <w:t>c) The teacher said, "You must complete your homework."</w:t>
      </w:r>
    </w:p>
    <w:p>
      <w:pPr>
        <w:pStyle w:val="style0"/>
        <w:rPr/>
      </w:pPr>
      <w:r>
        <w:rPr>
          <w:lang w:val="en-US"/>
        </w:rPr>
        <w:t>d) John said to his friend, "Will you come to my party?</w:t>
      </w:r>
    </w:p>
    <w:p>
      <w:pPr>
        <w:pStyle w:val="style0"/>
        <w:rPr/>
      </w:pPr>
      <w:r>
        <w:rPr>
          <w:lang w:val="en-US"/>
        </w:rPr>
        <w:t>e) Rani wondered, "what a scary film it is!"</w:t>
      </w:r>
    </w:p>
    <w:p>
      <w:pPr>
        <w:pStyle w:val="style0"/>
        <w:jc w:val="center"/>
        <w:rPr>
          <w:b/>
          <w:bCs/>
        </w:rPr>
      </w:pPr>
      <w:r>
        <w:rPr>
          <w:b/>
          <w:bCs/>
          <w:lang w:val="en-US"/>
        </w:rPr>
        <w:t>SECTION D</w:t>
      </w:r>
    </w:p>
    <w:p>
      <w:pPr>
        <w:pStyle w:val="style0"/>
        <w:jc w:val="center"/>
        <w:rPr>
          <w:b/>
          <w:bCs/>
        </w:rPr>
      </w:pPr>
      <w:r>
        <w:rPr>
          <w:b/>
          <w:bCs/>
          <w:lang w:val="en-US"/>
        </w:rPr>
        <w:t xml:space="preserve">LITERATURE </w:t>
      </w:r>
    </w:p>
    <w:p>
      <w:pPr>
        <w:pStyle w:val="style0"/>
        <w:rPr>
          <w:b/>
          <w:bCs/>
        </w:rPr>
      </w:pPr>
      <w:r>
        <w:rPr>
          <w:b/>
          <w:bCs/>
          <w:lang w:val="en-US"/>
        </w:rPr>
        <w:t>VI. Read the following extract from the poem and answer the questions that follow:</w:t>
      </w:r>
    </w:p>
    <w:p>
      <w:pPr>
        <w:pStyle w:val="style0"/>
        <w:rPr/>
      </w:pPr>
      <w:r>
        <w:rPr>
          <w:lang w:val="en-US"/>
        </w:rPr>
        <w:t>a. "Two roads diverged in a yellow wood,</w:t>
      </w:r>
    </w:p>
    <w:p>
      <w:pPr>
        <w:pStyle w:val="style0"/>
        <w:rPr/>
      </w:pPr>
      <w:r>
        <w:rPr>
          <w:lang w:val="en-US"/>
        </w:rPr>
        <w:t>And sorry I could not travel both</w:t>
      </w:r>
    </w:p>
    <w:p>
      <w:pPr>
        <w:pStyle w:val="style0"/>
        <w:rPr/>
      </w:pPr>
      <w:r>
        <w:rPr>
          <w:lang w:val="en-US"/>
        </w:rPr>
        <w:t>And be one traveler, long I stood</w:t>
      </w:r>
    </w:p>
    <w:p>
      <w:pPr>
        <w:pStyle w:val="style0"/>
        <w:rPr/>
      </w:pPr>
      <w:r>
        <w:rPr>
          <w:lang w:val="en-US"/>
        </w:rPr>
        <w:t>And looked down one as far as I could</w:t>
      </w:r>
    </w:p>
    <w:p>
      <w:pPr>
        <w:pStyle w:val="style0"/>
        <w:rPr>
          <w:lang w:val="en-US"/>
        </w:rPr>
      </w:pPr>
      <w:r>
        <w:rPr>
          <w:lang w:val="en-US"/>
        </w:rPr>
        <w:t>To where it bent in the undergrowth;"</w:t>
      </w:r>
    </w:p>
    <w:p>
      <w:pPr>
        <w:pStyle w:val="style0"/>
        <w:rPr>
          <w:lang w:val="en-US"/>
        </w:rPr>
      </w:pPr>
      <w:r>
        <w:rPr>
          <w:lang w:val="en-US"/>
        </w:rPr>
        <w:t>1. What does the phrase "two roads diverged in a yellow wood" symbolize? (1)</w:t>
      </w:r>
    </w:p>
    <w:p>
      <w:pPr>
        <w:pStyle w:val="style0"/>
        <w:rPr>
          <w:lang w:val="en-US"/>
        </w:rPr>
      </w:pPr>
      <w:r>
        <w:rPr>
          <w:lang w:val="en-US"/>
        </w:rPr>
        <w:t>2. Why does the speaker feel "sorry" in this stanza? (1)</w:t>
      </w:r>
    </w:p>
    <w:p>
      <w:pPr>
        <w:pStyle w:val="style0"/>
        <w:rPr>
          <w:lang w:val="en-US"/>
        </w:rPr>
      </w:pPr>
      <w:r>
        <w:rPr>
          <w:lang w:val="en-US"/>
        </w:rPr>
        <w:t>3. Write a pairbof rhyming words.   (1)</w:t>
      </w:r>
    </w:p>
    <w:p>
      <w:pPr>
        <w:pStyle w:val="style0"/>
        <w:rPr/>
      </w:pPr>
      <w:r>
        <w:rPr>
          <w:lang w:val="en-US"/>
        </w:rPr>
        <w:t>3. Explain the meaning of "looked down one as far as I could." What does this suggest about the speaker's state of mind?       (2 )</w:t>
      </w:r>
    </w:p>
    <w:p>
      <w:pPr>
        <w:pStyle w:val="style0"/>
        <w:rPr/>
      </w:pPr>
      <w:r>
        <w:rPr>
          <w:lang w:val="en-US"/>
        </w:rPr>
        <w:t>b. But Albert Einstein was not a bad pupil. He went to high school in Munich, where Einstein's family had moved when he was 15 months old, and scored good marks in almost every subject. Einstein hated the school's regimentation, and often dashed with his teachers. At the age of 15, Einstein felt so stifled there that he left the school for good</w:t>
      </w:r>
    </w:p>
    <w:p>
      <w:pPr>
        <w:pStyle w:val="style0"/>
        <w:rPr/>
      </w:pPr>
      <w:r>
        <w:rPr>
          <w:lang w:val="en-US"/>
        </w:rPr>
        <w:t>1. Einstein's family had moved to Munich when he was (1)</w:t>
      </w:r>
    </w:p>
    <w:p>
      <w:pPr>
        <w:pStyle w:val="style0"/>
        <w:rPr/>
      </w:pPr>
      <w:r>
        <w:rPr>
          <w:lang w:val="en-US"/>
        </w:rPr>
        <w:t>(a) 2 year old</w:t>
      </w:r>
    </w:p>
    <w:p>
      <w:pPr>
        <w:pStyle w:val="style0"/>
        <w:rPr/>
      </w:pPr>
      <w:r>
        <w:rPr>
          <w:lang w:val="en-US"/>
        </w:rPr>
        <w:t>(b) 5 year old</w:t>
      </w:r>
    </w:p>
    <w:p>
      <w:pPr>
        <w:pStyle w:val="style0"/>
        <w:rPr/>
      </w:pPr>
      <w:r>
        <w:rPr>
          <w:lang w:val="en-US"/>
        </w:rPr>
        <w:t>(c) 15 months old</w:t>
      </w:r>
    </w:p>
    <w:p>
      <w:pPr>
        <w:pStyle w:val="style0"/>
        <w:rPr>
          <w:lang w:val="en-US"/>
        </w:rPr>
      </w:pPr>
      <w:r>
        <w:rPr>
          <w:lang w:val="en-US"/>
        </w:rPr>
        <w:t>(d) 7 months old</w:t>
      </w:r>
    </w:p>
    <w:p>
      <w:pPr>
        <w:pStyle w:val="style0"/>
        <w:rPr/>
      </w:pPr>
      <w:r>
        <w:rPr>
          <w:lang w:val="en-US"/>
        </w:rPr>
        <w:t>2. What kind of student was Einstein in his high school? (1)</w:t>
      </w:r>
    </w:p>
    <w:p>
      <w:pPr>
        <w:pStyle w:val="style0"/>
        <w:rPr/>
      </w:pPr>
      <w:r>
        <w:rPr>
          <w:lang w:val="en-US"/>
        </w:rPr>
        <w:t>(a) He was a very dull student.</w:t>
      </w:r>
    </w:p>
    <w:p>
      <w:pPr>
        <w:pStyle w:val="style0"/>
        <w:rPr/>
      </w:pPr>
      <w:r>
        <w:rPr>
          <w:lang w:val="en-US"/>
        </w:rPr>
        <w:t>(b) He was a very intelligent student.</w:t>
      </w:r>
    </w:p>
    <w:p>
      <w:pPr>
        <w:pStyle w:val="style0"/>
        <w:rPr/>
      </w:pPr>
      <w:r>
        <w:rPr>
          <w:lang w:val="en-US"/>
        </w:rPr>
        <w:t>(c) He was a slow learner.</w:t>
      </w:r>
    </w:p>
    <w:p>
      <w:pPr>
        <w:pStyle w:val="style0"/>
        <w:rPr/>
      </w:pPr>
      <w:r>
        <w:rPr>
          <w:lang w:val="en-US"/>
        </w:rPr>
        <w:t xml:space="preserve">(d) He was intelligent but disinterested in studies. </w:t>
      </w:r>
    </w:p>
    <w:p>
      <w:pPr>
        <w:pStyle w:val="style0"/>
        <w:rPr/>
      </w:pPr>
      <w:r>
        <w:rPr>
          <w:lang w:val="en-US"/>
        </w:rPr>
        <w:t>3. Einstein hated the school's regimentation and often (1)</w:t>
      </w:r>
    </w:p>
    <w:p>
      <w:pPr>
        <w:pStyle w:val="style0"/>
        <w:rPr/>
      </w:pPr>
      <w:r>
        <w:rPr>
          <w:lang w:val="en-US"/>
        </w:rPr>
        <w:t>(a) clashed with other children</w:t>
      </w:r>
    </w:p>
    <w:p>
      <w:pPr>
        <w:pStyle w:val="style0"/>
        <w:rPr/>
      </w:pPr>
      <w:r>
        <w:rPr>
          <w:lang w:val="en-US"/>
        </w:rPr>
        <w:t>(b) run away from the school</w:t>
      </w:r>
    </w:p>
    <w:p>
      <w:pPr>
        <w:pStyle w:val="style0"/>
        <w:rPr/>
      </w:pPr>
      <w:r>
        <w:rPr>
          <w:lang w:val="en-US"/>
        </w:rPr>
        <w:t>(c) sent to the principal's office</w:t>
      </w:r>
    </w:p>
    <w:p>
      <w:pPr>
        <w:pStyle w:val="style0"/>
        <w:rPr>
          <w:lang w:val="en-US"/>
        </w:rPr>
      </w:pPr>
      <w:r>
        <w:rPr>
          <w:lang w:val="en-US"/>
        </w:rPr>
        <w:t>(d) clashed with his teachers</w:t>
      </w:r>
    </w:p>
    <w:p>
      <w:pPr>
        <w:pStyle w:val="style0"/>
        <w:rPr/>
      </w:pPr>
      <w:r>
        <w:rPr>
          <w:lang w:val="en-US"/>
        </w:rPr>
        <w:t>4. During his childhood, Einstein did not show any traces of becoming a genius one day. How?  (2)</w:t>
      </w:r>
    </w:p>
    <w:p>
      <w:pPr>
        <w:pStyle w:val="style0"/>
        <w:rPr>
          <w:b/>
          <w:bCs/>
        </w:rPr>
      </w:pPr>
      <w:r>
        <w:rPr>
          <w:b/>
          <w:bCs/>
          <w:lang w:val="en-US"/>
        </w:rPr>
        <w:t>VII. Answer any five  of the following questions in about 30-40 words each: (3*5=15)</w:t>
      </w:r>
    </w:p>
    <w:p>
      <w:pPr>
        <w:pStyle w:val="style0"/>
        <w:rPr/>
      </w:pPr>
      <w:r>
        <w:rPr>
          <w:lang w:val="en-US"/>
        </w:rPr>
        <w:t>1. What message does the story "The Fun They Had" convey?</w:t>
      </w:r>
    </w:p>
    <w:p>
      <w:pPr>
        <w:pStyle w:val="style0"/>
        <w:rPr/>
      </w:pPr>
      <w:r>
        <w:rPr>
          <w:lang w:val="en-US"/>
        </w:rPr>
        <w:t>2. Describe Kezia’s relationship with her father in "The Little Girl."</w:t>
      </w:r>
    </w:p>
    <w:p>
      <w:pPr>
        <w:pStyle w:val="style0"/>
        <w:rPr>
          <w:lang w:val="en-US"/>
        </w:rPr>
      </w:pPr>
      <w:r>
        <w:rPr>
          <w:lang w:val="en-US"/>
        </w:rPr>
        <w:t>3.  How did Albert Einstein show that he had a truly beautiful mind?</w:t>
      </w:r>
    </w:p>
    <w:p>
      <w:pPr>
        <w:pStyle w:val="style0"/>
        <w:rPr>
          <w:lang w:val="en-US"/>
        </w:rPr>
      </w:pPr>
      <w:r>
        <w:rPr>
          <w:lang w:val="en-US"/>
        </w:rPr>
        <w:t>4.  What did the lost child want at the fair?</w:t>
      </w:r>
    </w:p>
    <w:p>
      <w:pPr>
        <w:pStyle w:val="style0"/>
        <w:rPr>
          <w:lang w:val="en-US"/>
        </w:rPr>
      </w:pPr>
      <w:r>
        <w:rPr>
          <w:lang w:val="en-US"/>
        </w:rPr>
        <w:t>5. How did Toto prove to be a mischievous pet?</w:t>
      </w:r>
    </w:p>
    <w:p>
      <w:pPr>
        <w:pStyle w:val="style0"/>
        <w:rPr>
          <w:lang w:val="en-US"/>
        </w:rPr>
      </w:pPr>
      <w:r>
        <w:rPr>
          <w:lang w:val="en-US"/>
        </w:rPr>
        <w:t>6. Describe the character of Iswaran as a storyteller</w:t>
      </w:r>
    </w:p>
    <w:p>
      <w:pPr>
        <w:pStyle w:val="style0"/>
        <w:rPr>
          <w:lang w:val="en-US"/>
        </w:rPr>
      </w:pPr>
      <w:r>
        <w:rPr>
          <w:lang w:val="en-US"/>
        </w:rPr>
        <w:t>7. what does the poet say the wind God Winnows?</w:t>
      </w:r>
    </w:p>
    <w:p>
      <w:pPr>
        <w:pStyle w:val="style0"/>
        <w:rPr>
          <w:b/>
          <w:bCs/>
        </w:rPr>
      </w:pPr>
      <w:r>
        <w:rPr>
          <w:b/>
          <w:bCs/>
          <w:lang w:val="en-US"/>
        </w:rPr>
        <w:t>VIII.  Answer any three of the following in about 100-120 words:    (5*3=15)</w:t>
      </w:r>
    </w:p>
    <w:p>
      <w:pPr>
        <w:pStyle w:val="style0"/>
        <w:rPr/>
      </w:pPr>
      <w:r>
        <w:rPr>
          <w:lang w:val="en-US"/>
        </w:rPr>
        <w:t>1. Describe the key events in the story "The Snake and the Mirror."</w:t>
      </w:r>
    </w:p>
    <w:p>
      <w:pPr>
        <w:pStyle w:val="style0"/>
        <w:rPr/>
      </w:pPr>
      <w:r>
        <w:rPr>
          <w:lang w:val="en-US"/>
        </w:rPr>
        <w:t xml:space="preserve">2. </w:t>
      </w:r>
      <w:r>
        <w:rPr>
          <w:lang w:val="en-IN"/>
        </w:rPr>
        <w:t>Explain the key events in the story "In the Kingdom of Fools."</w:t>
      </w:r>
    </w:p>
    <w:p>
      <w:pPr>
        <w:pStyle w:val="style0"/>
        <w:rPr/>
      </w:pPr>
      <w:r>
        <w:rPr>
          <w:lang w:val="en-US"/>
        </w:rPr>
        <w:t xml:space="preserve">3. </w:t>
      </w:r>
      <w:r>
        <w:rPr>
          <w:lang w:val="en-IN"/>
        </w:rPr>
        <w:t>How does the story "The Adventures of Toto" depict the bond between humans and animals?</w:t>
      </w:r>
    </w:p>
    <w:p>
      <w:pPr>
        <w:pStyle w:val="style0"/>
        <w:rPr/>
      </w:pPr>
      <w:r>
        <w:rPr>
          <w:lang w:val="en-US"/>
        </w:rPr>
        <w:t>4. Why does the author say that Iswaran seemed to more than make up for the absence of a TV in Mahendra’s living quarters?</w:t>
      </w: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altName w:val="Calibri"/>
    <w:panose1 w:val="020f0502020000030204"/>
    <w:charset w:val="00"/>
    <w:family w:val="swiss"/>
    <w:pitch w:val="variable"/>
    <w:sig w:usb0="E4002EFF" w:usb1="C000247B" w:usb2="00000009" w:usb3="00000000" w:csb0="000001FF" w:csb1="00000000"/>
  </w:font>
  <w:font w:name="宋体">
    <w:altName w:val="SimSun"/>
    <w:panose1 w:val="02010600030000010101"/>
    <w:charset w:val="86"/>
    <w:family w:val="auto"/>
    <w:pitch w:val="variable"/>
    <w:sig w:usb0="00000003" w:usb1="288F0000" w:usb2="00000016" w:usb3="00000000" w:csb0="00040001" w:csb1="00000000"/>
  </w:font>
  <w:font w:name="Times New Roman">
    <w:altName w:val="Times New Roman"/>
    <w:panose1 w:val="02020603050000020304"/>
    <w:charset w:val="00"/>
    <w:family w:val="roman"/>
    <w:pitch w:val="variable"/>
    <w:sig w:usb0="E0002EFF" w:usb1="C000785B" w:usb2="00000009" w:usb3="00000000" w:csb0="000001FF" w:csb1="00000000"/>
  </w:font>
  <w:font w:name="等线 Light">
    <w:altName w:val="等线 Light"/>
    <w:panose1 w:val="02010600030000010101"/>
    <w:charset w:val="86"/>
    <w:family w:val="auto"/>
    <w:pitch w:val="variable"/>
    <w:sig w:usb0="A00002BF" w:usb1="38CF7CFA" w:usb2="00000016" w:usb3="00000000" w:csb0="0004000F" w:csb1="00000000"/>
  </w:font>
  <w:font w:name="等线">
    <w:altName w:val="DengXian"/>
    <w:panose1 w:val="02010600030000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0"/>
    <w:multiLevelType w:val="hybridMultilevel"/>
    <w:tmpl w:val="00000000"/>
    <w:lvl w:ilvl="0" w:tplc="02030001">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0000001"/>
    <w:multiLevelType w:val="hybridMultilevel"/>
    <w:tmpl w:val="00000000"/>
    <w:lvl w:ilvl="0" w:tplc="02030001">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0000002"/>
    <w:multiLevelType w:val="hybridMultilevel"/>
    <w:tmpl w:val="00000000"/>
    <w:lvl w:ilvl="0" w:tplc="02030001">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cs="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cs="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cs="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w="http://schemas.openxmlformats.org/wordprocessingml/2006/main" xmlns:r="http://schemas.openxmlformats.org/officeDocument/2006/relationships" xmlns:m="http://schemas.openxmlformats.org/officeDocument/2006/math">
  <w:zoom w:percent="100"/>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oNotTrackMoves/>
  <w:defaultTabStop w:val="720"/>
  <w:doNotShadeFormData/>
  <w:characterSpacingControl w:val="doNotCompress"/>
  <w:savePreviewPicture/>
  <w:doNotValidateAgainstSchema/>
  <w:doNotDemarcateInvalidXml/>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decimalSymbol w:val="."/>
  <w:listSeparator w:val=","/>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Calibri" w:cs="Times New Roman" w:eastAsia="宋体" w:hAnsi="Calibri"/>
        <w:lang w:val="en-US" w:bidi="ar-SA" w:eastAsia="zh-CN"/>
      </w:rPr>
    </w:rPrDefault>
    <w:pPrDefault>
      <w:pPr/>
    </w:pPrDefault>
  </w:docDefaults>
  <w:style w:type="paragraph" w:default="1" w:styleId="style0">
    <w:name w:val="Normal"/>
    <w:next w:val="style0"/>
    <w:qFormat/>
    <w:pPr>
      <w:spacing w:after="200" w:lineRule="auto" w:line="276"/>
    </w:pPr>
    <w:rPr>
      <w:sz w:val="22"/>
      <w:szCs w:val="22"/>
    </w:rPr>
  </w:style>
  <w:style w:type="character" w:default="1" w:styleId="style65">
    <w:name w:val="Default Paragraph Font"/>
    <w:next w:val="style65"/>
    <w:rPr>
      <w:rFonts w:ascii="Calibri" w:cs="Times New Roman" w:eastAsia="宋体" w:hAnsi="Calibri"/>
    </w:rPr>
  </w:style>
  <w:style w:type="table" w:default="1" w:styleId="style105">
    <w:name w:val="Normal Table"/>
    <w:next w:val="style105"/>
    <w:pPr/>
    <w:rPr/>
    <w:tblPr>
      <w:tblInd w:w="0" w:type="dxa"/>
      <w:tblCellMar>
        <w:top w:w="0" w:type="dxa"/>
        <w:left w:w="108" w:type="dxa"/>
        <w:bottom w:w="0" w:type="dxa"/>
        <w:right w:w="108" w:type="dxa"/>
      </w:tblCellMar>
    </w:tblPr>
    <w:tcPr>
      <w:tcBorders/>
    </w:tcPr>
  </w:style>
  <w:style w:type="numbering" w:default="1" w:styleId="style107">
    <w:name w:val="No List"/>
    <w:next w:val="style107"/>
    <w:pPr/>
  </w:style>
  <w:style w:type="paragraph" w:styleId="style179">
    <w:name w:val="List Paragraph"/>
    <w:basedOn w:val="style0"/>
    <w:qFormat/>
    <w:uiPriority w:val="34"/>
    <w:pPr>
      <w:ind w:left="720"/>
      <w:contextualSpacing/>
    </w:pPr>
    <w:r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Words>1452</Words>
  <Characters>6478</Characters>
  <Application>WPS Office</Application>
  <Paragraphs>123</Paragraphs>
  <CharactersWithSpaces>8399</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2024-09-11T07:58:48Z</dcterms:created>
  <dc:creator>RMX3780</dc:creator>
  <lastModifiedBy>RMX3780</lastModifiedBy>
  <dcterms:modified xsi:type="dcterms:W3CDTF">2024-09-12T08:48:20Z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7c93ba65b3eb4effac63897405b122c9</vt:lpwstr>
  </property>
</Properties>
</file>